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65" w:rsidRPr="00436265" w:rsidRDefault="00436265" w:rsidP="00436265">
      <w:pPr>
        <w:pStyle w:val="Akapitzlist"/>
        <w:ind w:left="0"/>
        <w:rPr>
          <w:bCs/>
          <w:sz w:val="24"/>
          <w:szCs w:val="24"/>
          <w:lang w:val="pl-PL"/>
        </w:rPr>
      </w:pPr>
      <w:r w:rsidRPr="00436265">
        <w:rPr>
          <w:bCs/>
          <w:sz w:val="24"/>
          <w:szCs w:val="24"/>
          <w:lang w:val="pl-PL"/>
        </w:rPr>
        <w:t>OGPŚ.271.7.2020</w:t>
      </w:r>
    </w:p>
    <w:p w:rsidR="00436265" w:rsidRDefault="00436265" w:rsidP="00436265">
      <w:pPr>
        <w:pStyle w:val="Akapitzlist"/>
        <w:jc w:val="right"/>
        <w:rPr>
          <w:b/>
          <w:bCs/>
          <w:sz w:val="24"/>
          <w:szCs w:val="24"/>
          <w:lang w:val="pl-PL"/>
        </w:rPr>
      </w:pPr>
      <w:r w:rsidRPr="00436265">
        <w:rPr>
          <w:b/>
          <w:bCs/>
          <w:sz w:val="24"/>
          <w:szCs w:val="24"/>
          <w:lang w:val="pl-PL"/>
        </w:rPr>
        <w:t>Załą</w:t>
      </w:r>
      <w:r>
        <w:rPr>
          <w:b/>
          <w:bCs/>
          <w:sz w:val="24"/>
          <w:szCs w:val="24"/>
          <w:lang w:val="pl-PL"/>
        </w:rPr>
        <w:t>cznik nr 6</w:t>
      </w:r>
    </w:p>
    <w:p w:rsidR="00436265" w:rsidRDefault="00436265" w:rsidP="00436265">
      <w:pPr>
        <w:pStyle w:val="Akapitzlist"/>
        <w:jc w:val="right"/>
        <w:rPr>
          <w:b/>
          <w:bCs/>
          <w:sz w:val="24"/>
          <w:szCs w:val="24"/>
          <w:lang w:val="pl-PL"/>
        </w:rPr>
      </w:pPr>
    </w:p>
    <w:p w:rsidR="00436265" w:rsidRDefault="00436265" w:rsidP="00436265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Specyfikacja laptopów dla zadania nr 2 </w:t>
      </w:r>
    </w:p>
    <w:p w:rsidR="00436265" w:rsidRPr="00E67D05" w:rsidRDefault="00436265" w:rsidP="00E67D05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„</w:t>
      </w:r>
      <w:r w:rsidRPr="00436265">
        <w:rPr>
          <w:b/>
          <w:sz w:val="24"/>
          <w:szCs w:val="24"/>
          <w:lang w:val="pl-PL"/>
        </w:rPr>
        <w:t>Zakup i dostawa sprzętu komputerowego do prowadzenia lekcji w modelu zdalnym</w:t>
      </w:r>
      <w:r>
        <w:rPr>
          <w:b/>
          <w:sz w:val="24"/>
          <w:szCs w:val="24"/>
          <w:lang w:val="pl-PL"/>
        </w:rPr>
        <w:t>”</w:t>
      </w:r>
    </w:p>
    <w:p w:rsidR="00436265" w:rsidRPr="00436265" w:rsidRDefault="00AF11D4" w:rsidP="00436265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</w:t>
      </w:r>
      <w:r w:rsidR="00436265" w:rsidRPr="00436265">
        <w:rPr>
          <w:b/>
          <w:bCs/>
          <w:sz w:val="24"/>
          <w:szCs w:val="24"/>
          <w:lang w:val="pl-PL"/>
        </w:rPr>
        <w:t>ymagania min/max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436265" w:rsidRPr="00436265" w:rsidTr="00436265">
        <w:trPr>
          <w:trHeight w:val="481"/>
        </w:trPr>
        <w:tc>
          <w:tcPr>
            <w:tcW w:w="3539" w:type="dxa"/>
          </w:tcPr>
          <w:p w:rsidR="00436265" w:rsidRPr="00436265" w:rsidRDefault="00436265" w:rsidP="00436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36265">
              <w:rPr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5528" w:type="dxa"/>
          </w:tcPr>
          <w:p w:rsidR="00436265" w:rsidRPr="00436265" w:rsidRDefault="00436265" w:rsidP="00436265">
            <w:pPr>
              <w:jc w:val="center"/>
              <w:rPr>
                <w:b/>
                <w:bCs/>
                <w:sz w:val="24"/>
                <w:szCs w:val="24"/>
              </w:rPr>
            </w:pPr>
            <w:r w:rsidRPr="00436265">
              <w:rPr>
                <w:b/>
                <w:bCs/>
                <w:sz w:val="24"/>
                <w:szCs w:val="24"/>
              </w:rPr>
              <w:t>Wartość</w:t>
            </w:r>
          </w:p>
        </w:tc>
      </w:tr>
      <w:tr w:rsidR="00436265" w:rsidRPr="00436265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</w:rPr>
            </w:pPr>
            <w:r w:rsidRPr="00436265">
              <w:rPr>
                <w:b/>
                <w:bCs/>
                <w:sz w:val="24"/>
                <w:szCs w:val="24"/>
              </w:rPr>
              <w:t>Typ sprzętu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</w:rPr>
            </w:pPr>
            <w:r w:rsidRPr="00436265">
              <w:rPr>
                <w:sz w:val="24"/>
                <w:szCs w:val="24"/>
              </w:rPr>
              <w:t>Laptop</w:t>
            </w:r>
          </w:p>
        </w:tc>
      </w:tr>
      <w:tr w:rsidR="00436265" w:rsidRPr="00436265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</w:rPr>
            </w:pPr>
            <w:r w:rsidRPr="00436265">
              <w:rPr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</w:rPr>
            </w:pPr>
            <w:r w:rsidRPr="00436265">
              <w:rPr>
                <w:sz w:val="24"/>
                <w:szCs w:val="24"/>
              </w:rPr>
              <w:t>Minimum: Intel Celeron, Intel Core i3, AMD Ryzen 5</w:t>
            </w:r>
            <w:r w:rsidRPr="00436265">
              <w:rPr>
                <w:sz w:val="24"/>
                <w:szCs w:val="24"/>
              </w:rPr>
              <w:br/>
              <w:t>Maksimum: Intel Core i5, AMD Ryzen 7</w:t>
            </w:r>
          </w:p>
        </w:tc>
      </w:tr>
      <w:tr w:rsidR="00436265" w:rsidRPr="00436265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</w:rPr>
            </w:pPr>
            <w:r w:rsidRPr="00436265">
              <w:rPr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</w:rPr>
            </w:pPr>
            <w:r w:rsidRPr="00436265">
              <w:rPr>
                <w:sz w:val="24"/>
                <w:szCs w:val="24"/>
              </w:rPr>
              <w:t>Minimum: 4GB</w:t>
            </w:r>
          </w:p>
          <w:p w:rsidR="00436265" w:rsidRPr="00436265" w:rsidRDefault="00436265" w:rsidP="00281DE4">
            <w:pPr>
              <w:rPr>
                <w:sz w:val="24"/>
                <w:szCs w:val="24"/>
              </w:rPr>
            </w:pPr>
            <w:r w:rsidRPr="00436265">
              <w:rPr>
                <w:sz w:val="24"/>
                <w:szCs w:val="24"/>
              </w:rPr>
              <w:t>Maksimum: 8GB</w:t>
            </w:r>
          </w:p>
        </w:tc>
      </w:tr>
      <w:tr w:rsidR="00436265" w:rsidRPr="00AF11D4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</w:rPr>
            </w:pPr>
            <w:r w:rsidRPr="00436265">
              <w:rPr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  <w:lang w:val="pl-PL"/>
              </w:rPr>
            </w:pPr>
            <w:r w:rsidRPr="00436265">
              <w:rPr>
                <w:sz w:val="24"/>
                <w:szCs w:val="24"/>
                <w:lang w:val="pl-PL"/>
              </w:rPr>
              <w:t>Wbudowana, np. Intel HD Graphics</w:t>
            </w:r>
          </w:p>
        </w:tc>
      </w:tr>
      <w:tr w:rsidR="00436265" w:rsidRPr="00436265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36265">
              <w:rPr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  <w:lang w:val="pl-PL"/>
              </w:rPr>
            </w:pPr>
            <w:r w:rsidRPr="00436265">
              <w:rPr>
                <w:sz w:val="24"/>
                <w:szCs w:val="24"/>
                <w:lang w:val="pl-PL"/>
              </w:rPr>
              <w:t>Wbudowana w ramkę ekranu</w:t>
            </w:r>
          </w:p>
        </w:tc>
      </w:tr>
      <w:tr w:rsidR="00436265" w:rsidRPr="00436265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36265">
              <w:rPr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  <w:lang w:val="pl-PL"/>
              </w:rPr>
            </w:pPr>
            <w:r w:rsidRPr="00436265">
              <w:rPr>
                <w:sz w:val="24"/>
                <w:szCs w:val="24"/>
                <w:lang w:val="pl-PL"/>
              </w:rPr>
              <w:t>Minimum: 240 GB</w:t>
            </w:r>
          </w:p>
          <w:p w:rsidR="00436265" w:rsidRPr="00436265" w:rsidRDefault="00436265" w:rsidP="00281DE4">
            <w:pPr>
              <w:rPr>
                <w:sz w:val="24"/>
                <w:szCs w:val="24"/>
                <w:lang w:val="pl-PL"/>
              </w:rPr>
            </w:pPr>
            <w:r w:rsidRPr="00436265">
              <w:rPr>
                <w:sz w:val="24"/>
                <w:szCs w:val="24"/>
                <w:lang w:val="pl-PL"/>
              </w:rPr>
              <w:t>Maksimum: 512 GB</w:t>
            </w:r>
          </w:p>
        </w:tc>
      </w:tr>
      <w:tr w:rsidR="00436265" w:rsidRPr="00436265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36265">
              <w:rPr>
                <w:b/>
                <w:bCs/>
                <w:sz w:val="24"/>
                <w:szCs w:val="24"/>
                <w:lang w:val="pl-PL"/>
              </w:rPr>
              <w:t>Przekątna ekranu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  <w:lang w:val="pl-PL"/>
              </w:rPr>
            </w:pPr>
            <w:r w:rsidRPr="00436265">
              <w:rPr>
                <w:sz w:val="24"/>
                <w:szCs w:val="24"/>
                <w:lang w:val="pl-PL"/>
              </w:rPr>
              <w:t>Minimum: 13’’</w:t>
            </w:r>
          </w:p>
          <w:p w:rsidR="00436265" w:rsidRPr="00436265" w:rsidRDefault="00436265" w:rsidP="00281DE4">
            <w:pPr>
              <w:rPr>
                <w:sz w:val="24"/>
                <w:szCs w:val="24"/>
                <w:lang w:val="pl-PL"/>
              </w:rPr>
            </w:pPr>
            <w:r w:rsidRPr="00436265">
              <w:rPr>
                <w:sz w:val="24"/>
                <w:szCs w:val="24"/>
                <w:lang w:val="pl-PL"/>
              </w:rPr>
              <w:t>Maksimum: 15,6’’</w:t>
            </w:r>
          </w:p>
        </w:tc>
      </w:tr>
      <w:tr w:rsidR="00436265" w:rsidRPr="00436265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36265">
              <w:rPr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  <w:lang w:val="pl-PL"/>
              </w:rPr>
            </w:pPr>
            <w:r w:rsidRPr="00436265">
              <w:rPr>
                <w:sz w:val="24"/>
                <w:szCs w:val="24"/>
                <w:lang w:val="pl-PL"/>
              </w:rPr>
              <w:t>Nie</w:t>
            </w:r>
          </w:p>
        </w:tc>
      </w:tr>
      <w:tr w:rsidR="00436265" w:rsidRPr="00436265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36265">
              <w:rPr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  <w:lang w:val="pl-PL"/>
              </w:rPr>
            </w:pPr>
            <w:r w:rsidRPr="00436265">
              <w:rPr>
                <w:sz w:val="24"/>
                <w:szCs w:val="24"/>
                <w:lang w:val="pl-PL"/>
              </w:rPr>
              <w:t>QWERTY</w:t>
            </w:r>
          </w:p>
        </w:tc>
      </w:tr>
      <w:tr w:rsidR="00436265" w:rsidRPr="00AF11D4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36265">
              <w:rPr>
                <w:b/>
                <w:bCs/>
                <w:sz w:val="24"/>
                <w:szCs w:val="24"/>
                <w:lang w:val="pl-PL"/>
              </w:rPr>
              <w:lastRenderedPageBreak/>
              <w:t>Zestaw słuchawkowy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  <w:lang w:val="pl-PL"/>
              </w:rPr>
            </w:pPr>
            <w:r w:rsidRPr="00436265">
              <w:rPr>
                <w:sz w:val="24"/>
                <w:szCs w:val="24"/>
                <w:lang w:val="pl-PL"/>
              </w:rPr>
              <w:t>Obu uszny, nauszny, przewodowy z połączeniem USB, przycisk wyciszania fizyczny umieszczony na przewodzie lub na mikrofonie, mikrofon na pałąku</w:t>
            </w:r>
          </w:p>
        </w:tc>
      </w:tr>
      <w:tr w:rsidR="00436265" w:rsidRPr="00436265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36265">
              <w:rPr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  <w:lang w:val="pl-PL"/>
              </w:rPr>
            </w:pPr>
            <w:r w:rsidRPr="00436265">
              <w:rPr>
                <w:sz w:val="24"/>
                <w:szCs w:val="24"/>
                <w:lang w:val="pl-PL"/>
              </w:rPr>
              <w:t>Port 1Gbit LAN, wbudowane WiFi 802.11 a/b/g/n/ac</w:t>
            </w:r>
          </w:p>
        </w:tc>
      </w:tr>
      <w:tr w:rsidR="00436265" w:rsidRPr="00AF11D4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36265">
              <w:rPr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  <w:lang w:val="pl-PL"/>
              </w:rPr>
            </w:pPr>
            <w:r w:rsidRPr="00436265">
              <w:rPr>
                <w:sz w:val="24"/>
                <w:szCs w:val="24"/>
                <w:lang w:val="pl-PL"/>
              </w:rPr>
              <w:t>Nie (jako kryterium konieczne ogranicza znacząco liczbę dostępnych modeli) – jeśli wymagany, korzystniejszym rozwiązaniem jest zakup zewnętrznego napędu na USB</w:t>
            </w:r>
          </w:p>
        </w:tc>
      </w:tr>
      <w:tr w:rsidR="00436265" w:rsidRPr="00436265" w:rsidTr="00E67D05">
        <w:trPr>
          <w:trHeight w:val="1172"/>
        </w:trPr>
        <w:tc>
          <w:tcPr>
            <w:tcW w:w="3539" w:type="dxa"/>
          </w:tcPr>
          <w:p w:rsidR="00436265" w:rsidRPr="00436265" w:rsidRDefault="00436265" w:rsidP="00281DE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36265">
              <w:rPr>
                <w:b/>
                <w:bCs/>
                <w:sz w:val="24"/>
                <w:szCs w:val="24"/>
                <w:lang w:val="pl-PL"/>
              </w:rPr>
              <w:t>Gwarancja</w:t>
            </w:r>
          </w:p>
        </w:tc>
        <w:tc>
          <w:tcPr>
            <w:tcW w:w="5528" w:type="dxa"/>
          </w:tcPr>
          <w:p w:rsidR="00436265" w:rsidRPr="00436265" w:rsidRDefault="00436265" w:rsidP="00281DE4">
            <w:pPr>
              <w:rPr>
                <w:sz w:val="24"/>
                <w:szCs w:val="24"/>
                <w:lang w:val="pl-PL"/>
              </w:rPr>
            </w:pPr>
            <w:r w:rsidRPr="00436265">
              <w:rPr>
                <w:sz w:val="24"/>
                <w:szCs w:val="24"/>
                <w:lang w:val="pl-PL"/>
              </w:rPr>
              <w:t xml:space="preserve">24 miesiące </w:t>
            </w:r>
          </w:p>
        </w:tc>
      </w:tr>
      <w:tr w:rsidR="007809F3" w:rsidRPr="00436265" w:rsidTr="00E67D05">
        <w:trPr>
          <w:trHeight w:val="1172"/>
        </w:trPr>
        <w:tc>
          <w:tcPr>
            <w:tcW w:w="3539" w:type="dxa"/>
          </w:tcPr>
          <w:p w:rsidR="007809F3" w:rsidRPr="008072D0" w:rsidRDefault="007809F3" w:rsidP="007809F3">
            <w:pPr>
              <w:rPr>
                <w:b/>
                <w:bCs/>
                <w:sz w:val="24"/>
                <w:szCs w:val="24"/>
              </w:rPr>
            </w:pPr>
            <w:bookmarkStart w:id="0" w:name="_GoBack" w:colFirst="0" w:colLast="1"/>
            <w:r w:rsidRPr="008072D0">
              <w:rPr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5528" w:type="dxa"/>
          </w:tcPr>
          <w:p w:rsidR="007809F3" w:rsidRPr="008072D0" w:rsidRDefault="007809F3" w:rsidP="007809F3">
            <w:pPr>
              <w:rPr>
                <w:sz w:val="24"/>
                <w:szCs w:val="24"/>
              </w:rPr>
            </w:pPr>
            <w:r w:rsidRPr="008072D0">
              <w:rPr>
                <w:sz w:val="24"/>
                <w:szCs w:val="24"/>
              </w:rPr>
              <w:t>Windows 10</w:t>
            </w:r>
          </w:p>
        </w:tc>
      </w:tr>
      <w:bookmarkEnd w:id="0"/>
    </w:tbl>
    <w:p w:rsidR="00436265" w:rsidRPr="00436265" w:rsidRDefault="00436265" w:rsidP="00436265">
      <w:pPr>
        <w:jc w:val="both"/>
        <w:rPr>
          <w:sz w:val="24"/>
          <w:szCs w:val="24"/>
          <w:lang w:val="pl-PL"/>
        </w:rPr>
      </w:pPr>
    </w:p>
    <w:p w:rsidR="00C155B5" w:rsidRPr="00436265" w:rsidRDefault="00C155B5">
      <w:pPr>
        <w:rPr>
          <w:sz w:val="24"/>
          <w:szCs w:val="24"/>
        </w:rPr>
      </w:pPr>
    </w:p>
    <w:sectPr w:rsidR="00C155B5" w:rsidRPr="004362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C3" w:rsidRDefault="008B5DC3" w:rsidP="00F2647B">
      <w:pPr>
        <w:spacing w:after="0" w:line="240" w:lineRule="auto"/>
      </w:pPr>
      <w:r>
        <w:separator/>
      </w:r>
    </w:p>
  </w:endnote>
  <w:endnote w:type="continuationSeparator" w:id="0">
    <w:p w:rsidR="008B5DC3" w:rsidRDefault="008B5DC3" w:rsidP="00F2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786923"/>
      <w:docPartObj>
        <w:docPartGallery w:val="Page Numbers (Bottom of Page)"/>
        <w:docPartUnique/>
      </w:docPartObj>
    </w:sdtPr>
    <w:sdtEndPr/>
    <w:sdtContent>
      <w:p w:rsidR="00E67D05" w:rsidRDefault="00E67D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DC3" w:rsidRPr="008B5DC3">
          <w:rPr>
            <w:noProof/>
            <w:lang w:val="pl-PL"/>
          </w:rPr>
          <w:t>1</w:t>
        </w:r>
        <w:r>
          <w:fldChar w:fldCharType="end"/>
        </w:r>
      </w:p>
    </w:sdtContent>
  </w:sdt>
  <w:p w:rsidR="00E67D05" w:rsidRDefault="00E67D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C3" w:rsidRDefault="008B5DC3" w:rsidP="00F2647B">
      <w:pPr>
        <w:spacing w:after="0" w:line="240" w:lineRule="auto"/>
      </w:pPr>
      <w:r>
        <w:separator/>
      </w:r>
    </w:p>
  </w:footnote>
  <w:footnote w:type="continuationSeparator" w:id="0">
    <w:p w:rsidR="008B5DC3" w:rsidRDefault="008B5DC3" w:rsidP="00F26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65"/>
    <w:rsid w:val="000F6BD9"/>
    <w:rsid w:val="00436265"/>
    <w:rsid w:val="004B2BED"/>
    <w:rsid w:val="007809F3"/>
    <w:rsid w:val="008B5DC3"/>
    <w:rsid w:val="00AF11D4"/>
    <w:rsid w:val="00C155B5"/>
    <w:rsid w:val="00E22011"/>
    <w:rsid w:val="00E67D05"/>
    <w:rsid w:val="00F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88A55-F458-4804-B16B-6588FE3C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26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26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62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47B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F26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47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dcterms:created xsi:type="dcterms:W3CDTF">2020-05-28T09:54:00Z</dcterms:created>
  <dcterms:modified xsi:type="dcterms:W3CDTF">2020-06-02T08:46:00Z</dcterms:modified>
</cp:coreProperties>
</file>